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0CD1" w14:textId="77777777" w:rsidR="00BA4A22" w:rsidRDefault="00BA4A22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9C0A68D" w14:textId="77777777" w:rsidR="00BA4A22" w:rsidRDefault="00BA4A22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4956347" w14:textId="77777777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140E9A5" w14:textId="77777777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520E7F92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37FAD1E5" w:rsidR="008F7983" w:rsidRPr="008F7983" w:rsidRDefault="00A94328" w:rsidP="008265AC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8F7983" w:rsidRPr="008F7983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candidature.periferiche@fipav.legalmail.it</w:t>
        </w:r>
      </w:hyperlink>
    </w:p>
    <w:p w14:paraId="052F91F5" w14:textId="77777777" w:rsidR="008F7983" w:rsidRPr="00927D27" w:rsidRDefault="008F7983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6CFB3D5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171FAB79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……………………………………………………………………………………………………………………………………………………</w:t>
      </w:r>
    </w:p>
    <w:p w14:paraId="297DBBCE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029CECC4" w14:textId="77777777" w:rsidR="00BC1BAB" w:rsidRPr="00052486" w:rsidRDefault="00BC1BAB" w:rsidP="008265AC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</w:t>
      </w:r>
      <w:smartTag w:uri="urn:schemas-microsoft-com:office:smarttags" w:element="PersonName">
        <w:smartTagPr>
          <w:attr w:name="ProductID" w:val="LA PROPRIA CANDIDATURA"/>
        </w:smartTagPr>
        <w:r w:rsidRPr="00052486">
          <w:rPr>
            <w:rStyle w:val="Nessuno"/>
            <w:rFonts w:ascii="Calibri" w:eastAsia="Calibri" w:hAnsi="Calibri" w:cs="Calibri"/>
            <w:b/>
            <w:bCs/>
            <w:sz w:val="20"/>
            <w:szCs w:val="20"/>
          </w:rPr>
          <w:t>LA PROPRIA CANDIDATURA</w:t>
        </w:r>
      </w:smartTag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PER IL QUADRIENNIO 2021/2024</w:t>
      </w:r>
    </w:p>
    <w:p w14:paraId="5933BD5F" w14:textId="77777777" w:rsidR="00BC1BAB" w:rsidRPr="00052486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 (specificare chiaramente la carica) ………………………………………………………………………………………………</w:t>
      </w:r>
    </w:p>
    <w:p w14:paraId="30F4B8C3" w14:textId="736672D5" w:rsidR="00BC1BAB" w:rsidRPr="00052486" w:rsidRDefault="00BC1BAB" w:rsidP="008265AC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DEL COMITATO TERRITORIALE FIPAV </w:t>
      </w:r>
      <w:r w:rsidR="00C301B2">
        <w:rPr>
          <w:rStyle w:val="Nessuno"/>
          <w:rFonts w:ascii="Calibri" w:eastAsia="Calibri" w:hAnsi="Calibri" w:cs="Calibri"/>
          <w:b/>
          <w:bCs/>
          <w:sz w:val="20"/>
          <w:szCs w:val="20"/>
        </w:rPr>
        <w:t>ANCONA</w:t>
      </w:r>
    </w:p>
    <w:p w14:paraId="3760D3C0" w14:textId="77777777" w:rsidR="00BC1BAB" w:rsidRPr="00052486" w:rsidRDefault="00BC1BAB" w:rsidP="008265AC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18A84E76" w14:textId="77777777" w:rsidR="00BC1BAB" w:rsidRPr="00052486" w:rsidRDefault="00BC1BAB" w:rsidP="008265AC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77777777" w:rsidR="00BC1BAB" w:rsidRPr="00052486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CONI.</w:t>
      </w:r>
    </w:p>
    <w:p w14:paraId="7362A286" w14:textId="5499B519" w:rsidR="00BC1BAB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7C57173" w14:textId="6CFFC17F" w:rsidR="008F7983" w:rsidRDefault="008F7983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Si allega una copia del documento di identità personale in corso di validità.</w:t>
      </w:r>
    </w:p>
    <w:p w14:paraId="361315D6" w14:textId="77777777" w:rsidR="008F7983" w:rsidRPr="00927D27" w:rsidRDefault="008F7983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77777777" w:rsidR="00BC1BAB" w:rsidRPr="00360C5D" w:rsidRDefault="00BC1BAB" w:rsidP="008265AC">
      <w:pPr>
        <w:ind w:firstLine="708"/>
        <w:jc w:val="both"/>
        <w:rPr>
          <w:rStyle w:val="Nessuno"/>
          <w:rFonts w:ascii="Calibri" w:hAnsi="Calibri" w:cs="Calibri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7ECB26AC" w14:textId="03DBECCB" w:rsidR="00ED1944" w:rsidRPr="00BA4A22" w:rsidRDefault="00ED1944" w:rsidP="008265AC">
      <w:pPr>
        <w:ind w:left="4956" w:firstLine="708"/>
        <w:jc w:val="both"/>
        <w:rPr>
          <w:rStyle w:val="Nessuno"/>
        </w:rPr>
      </w:pPr>
    </w:p>
    <w:sectPr w:rsidR="00ED1944" w:rsidRPr="00BA4A22" w:rsidSect="005D0C77">
      <w:headerReference w:type="default" r:id="rId8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1C0C0" w14:textId="77777777" w:rsidR="00A94328" w:rsidRDefault="00A94328">
      <w:r>
        <w:separator/>
      </w:r>
    </w:p>
  </w:endnote>
  <w:endnote w:type="continuationSeparator" w:id="0">
    <w:p w14:paraId="2CBFB333" w14:textId="77777777" w:rsidR="00A94328" w:rsidRDefault="00A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A742" w14:textId="77777777" w:rsidR="00A94328" w:rsidRDefault="00A94328">
      <w:r>
        <w:separator/>
      </w:r>
    </w:p>
  </w:footnote>
  <w:footnote w:type="continuationSeparator" w:id="0">
    <w:p w14:paraId="4FC69DC7" w14:textId="77777777" w:rsidR="00A94328" w:rsidRDefault="00A9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28F07277" w:rsidR="00E647DB" w:rsidRDefault="00E647DB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3A37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2C00F5"/>
    <w:rsid w:val="00360C5D"/>
    <w:rsid w:val="00422681"/>
    <w:rsid w:val="004E00D4"/>
    <w:rsid w:val="00532CD5"/>
    <w:rsid w:val="00547B3C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7F51E8"/>
    <w:rsid w:val="008265AC"/>
    <w:rsid w:val="0083103F"/>
    <w:rsid w:val="00833F28"/>
    <w:rsid w:val="00854A53"/>
    <w:rsid w:val="00857135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94328"/>
    <w:rsid w:val="00AC0851"/>
    <w:rsid w:val="00AF1848"/>
    <w:rsid w:val="00B12A94"/>
    <w:rsid w:val="00B454E3"/>
    <w:rsid w:val="00BA4A22"/>
    <w:rsid w:val="00BC1BAB"/>
    <w:rsid w:val="00BD419D"/>
    <w:rsid w:val="00BE15A7"/>
    <w:rsid w:val="00BF5F6C"/>
    <w:rsid w:val="00C209D2"/>
    <w:rsid w:val="00C301B2"/>
    <w:rsid w:val="00C5082D"/>
    <w:rsid w:val="00CB1FB7"/>
    <w:rsid w:val="00CC27A5"/>
    <w:rsid w:val="00CE0C4C"/>
    <w:rsid w:val="00CE1331"/>
    <w:rsid w:val="00D27F78"/>
    <w:rsid w:val="00D32EC3"/>
    <w:rsid w:val="00D44814"/>
    <w:rsid w:val="00DF6C3E"/>
    <w:rsid w:val="00E647DB"/>
    <w:rsid w:val="00E97C93"/>
    <w:rsid w:val="00EB05A8"/>
    <w:rsid w:val="00EC0AA0"/>
    <w:rsid w:val="00ED1944"/>
    <w:rsid w:val="00F00A79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periferiche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User</cp:lastModifiedBy>
  <cp:revision>2</cp:revision>
  <cp:lastPrinted>2020-03-10T12:42:00Z</cp:lastPrinted>
  <dcterms:created xsi:type="dcterms:W3CDTF">2021-01-17T14:56:00Z</dcterms:created>
  <dcterms:modified xsi:type="dcterms:W3CDTF">2021-01-17T14:56:00Z</dcterms:modified>
</cp:coreProperties>
</file>